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4A05A335" w:rsidR="00916FD1" w:rsidRPr="00A046FB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>APA 6</w:t>
      </w:r>
      <w:r w:rsidR="0092712B" w:rsidRPr="00A61F1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A61F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Referencing Style </w:t>
      </w:r>
      <w:r w:rsidR="00581357" w:rsidRPr="00A046FB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69F60DD0" w14:textId="3681EE6C" w:rsidR="0092712B" w:rsidRPr="00A046FB" w:rsidRDefault="0089770F" w:rsidP="0092712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full version is available from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8" w:history="1">
        <w:r w:rsidR="005569C7" w:rsidRPr="00A95C0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GB"/>
          </w:rPr>
          <w:t>https://guides.library.uq.edu.au/referencing/apa6/about</w:t>
        </w:r>
      </w:hyperlink>
      <w:r w:rsidR="001E1011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5569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53349AE" w14:textId="31698037" w:rsidR="00BE6CFE" w:rsidRPr="00A046FB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</w:t>
      </w:r>
      <w:r w:rsidR="00BE6CFE" w:rsidRPr="00E13BE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E13BE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Style Manual (American Psychological Association)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A046FB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A046FB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3BA4F1CE" w:rsidR="00125241" w:rsidRPr="00A046FB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009D6DA0" w:rsidR="00125241" w:rsidRPr="00A046FB" w:rsidRDefault="00B724D7" w:rsidP="00125241">
            <w:pPr>
              <w:pStyle w:val="ListParagraph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Examples of </w:t>
            </w:r>
            <w:r w:rsidR="006252F9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bibliographic description</w:t>
            </w:r>
          </w:p>
        </w:tc>
      </w:tr>
      <w:tr w:rsidR="00DC24C2" w:rsidRPr="00A046FB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A046FB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60DDCE7C" w:rsidR="00125241" w:rsidRPr="00A046FB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55ABC5EF" w14:textId="56F25FF5" w:rsidR="00125241" w:rsidRPr="00A046FB" w:rsidRDefault="0032163C" w:rsidP="007B3643">
            <w:pPr>
              <w:pStyle w:val="ListParagraph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21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Latruffe</w:t>
            </w:r>
            <w:proofErr w:type="spellEnd"/>
            <w:r w:rsidRPr="00321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L. (2010). </w:t>
            </w:r>
            <w:r w:rsidRPr="007660A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Competitiveness, productivity and efficiency in the agricultural and agri-food sectors</w:t>
            </w:r>
            <w:r w:rsidRPr="00321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Paris: OECD Publishing. </w:t>
            </w:r>
            <w:hyperlink r:id="rId9" w:history="1">
              <w:proofErr w:type="spellStart"/>
              <w:r w:rsidRPr="007660A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7660A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10.1787/5km91nkdt6d6-en</w:t>
              </w:r>
            </w:hyperlink>
            <w:r w:rsidRPr="00321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EFF4207" w14:textId="345C9E92" w:rsidR="00125241" w:rsidRPr="00A046FB" w:rsidRDefault="00B169BF" w:rsidP="007B3643">
            <w:pPr>
              <w:pStyle w:val="ListParagraph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169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Bogdanov, S. (2009). </w:t>
            </w:r>
            <w:hyperlink r:id="rId10" w:history="1">
              <w:r w:rsidRPr="00EF6FD2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Harmonised methods of the International Honey Commission</w:t>
              </w:r>
            </w:hyperlink>
            <w:r w:rsidRPr="00B169B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Bern: International Honey Commission.</w:t>
            </w:r>
          </w:p>
        </w:tc>
      </w:tr>
      <w:tr w:rsidR="00125241" w:rsidRPr="00A046FB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6228996A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Two </w:t>
            </w:r>
            <w:r w:rsidR="0032171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three authors</w:t>
            </w:r>
          </w:p>
        </w:tc>
        <w:tc>
          <w:tcPr>
            <w:tcW w:w="7840" w:type="dxa"/>
          </w:tcPr>
          <w:p w14:paraId="3CC3093C" w14:textId="4BDBBB72" w:rsidR="001E418C" w:rsidRPr="00A046FB" w:rsidRDefault="009167BE" w:rsidP="00A27624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67B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Dukhovny, V.A., &amp; de Schutter, J. (2011). </w:t>
            </w:r>
            <w:hyperlink r:id="rId11" w:history="1">
              <w:r w:rsidRPr="00294F43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Water in Central Asia: Past, present, future</w:t>
              </w:r>
            </w:hyperlink>
            <w:r w:rsidRPr="009167B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Boca Raton: CRC Press.</w:t>
            </w:r>
            <w:r w:rsidR="001E418C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5871A" w14:textId="67E37E9B" w:rsidR="00321711" w:rsidRPr="00A046FB" w:rsidRDefault="00FC7D60" w:rsidP="00A27624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Mambetov, E.M., Satarkulov, S.S., &amp; </w:t>
            </w:r>
            <w:proofErr w:type="spellStart"/>
            <w:r w:rsidRPr="00FC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Sadybakova</w:t>
            </w:r>
            <w:proofErr w:type="spellEnd"/>
            <w:r w:rsidRPr="00FC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D.K. (2022). </w:t>
            </w:r>
            <w:hyperlink r:id="rId12" w:history="1">
              <w:r w:rsidRPr="004F06A3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Trough channels and structures on them</w:t>
              </w:r>
            </w:hyperlink>
            <w:r w:rsidRPr="00FC7D6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Bishkek: Kalem Publishing.</w:t>
            </w:r>
          </w:p>
        </w:tc>
      </w:tr>
      <w:tr w:rsidR="00125241" w:rsidRPr="00A046FB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0CD357" w14:textId="1C957607" w:rsidR="00125241" w:rsidRPr="00A046FB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Four</w:t>
            </w:r>
            <w:r w:rsidR="0012524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or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more authors</w:t>
            </w:r>
          </w:p>
        </w:tc>
        <w:tc>
          <w:tcPr>
            <w:tcW w:w="7840" w:type="dxa"/>
          </w:tcPr>
          <w:p w14:paraId="57068F83" w14:textId="77777777" w:rsidR="004226A7" w:rsidRPr="004226A7" w:rsidRDefault="004226A7" w:rsidP="00177B58">
            <w:pPr>
              <w:pStyle w:val="ListParagraph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229B1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Bobdey, A., Tewari, U., Srivastava, A., &amp; Ramteke, P. (2023). </w:t>
            </w:r>
            <w:hyperlink r:id="rId13" w:history="1">
              <w:r w:rsidRPr="00B77ACA">
                <w:rPr>
                  <w:rStyle w:val="Hyperlink"/>
                  <w:rFonts w:ascii="Times New Roman" w:hAnsi="Times New Roman" w:cs="Times New Roman"/>
                  <w:i/>
                  <w:iCs/>
                  <w:spacing w:val="-4"/>
                  <w:sz w:val="24"/>
                  <w:szCs w:val="24"/>
                  <w:lang w:val="en-GB"/>
                </w:rPr>
                <w:t>Wildlife ecology: Management and conservation</w:t>
              </w:r>
            </w:hyperlink>
            <w:r w:rsidRPr="00D229B1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Bhopal: AGPH Books.</w:t>
            </w:r>
          </w:p>
          <w:p w14:paraId="5BE72E0B" w14:textId="65A3CEDC" w:rsidR="00125241" w:rsidRPr="004226A7" w:rsidRDefault="008A2DBD" w:rsidP="004226A7">
            <w:pPr>
              <w:pStyle w:val="ListParagraph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8A2DB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Cascella, M., </w:t>
            </w:r>
            <w:proofErr w:type="spellStart"/>
            <w:r w:rsidRPr="008A2DB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Rajnik</w:t>
            </w:r>
            <w:proofErr w:type="spellEnd"/>
            <w:r w:rsidRPr="008A2DB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, M., Aleem, A., Dulebohn, S.C., &amp; Di Napoli, R. (2025). </w:t>
            </w:r>
            <w:hyperlink r:id="rId14" w:history="1">
              <w:r w:rsidRPr="007028B8">
                <w:rPr>
                  <w:rStyle w:val="Hyperlink"/>
                  <w:rFonts w:ascii="Times New Roman" w:hAnsi="Times New Roman" w:cs="Times New Roman"/>
                  <w:i/>
                  <w:iCs/>
                  <w:spacing w:val="-2"/>
                  <w:sz w:val="24"/>
                  <w:szCs w:val="24"/>
                  <w:lang w:val="en-GB"/>
                </w:rPr>
                <w:t>Features, evaluation, and treatment of coronavirus (COVID-19)</w:t>
              </w:r>
            </w:hyperlink>
            <w:r w:rsidRPr="008A2DB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. Treasure Island: </w:t>
            </w:r>
            <w:proofErr w:type="spellStart"/>
            <w:r w:rsidRPr="008A2DB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StatPearls</w:t>
            </w:r>
            <w:proofErr w:type="spellEnd"/>
            <w:r w:rsidRPr="008A2DBD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51C6C0A7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5244F06A" w14:textId="319583C0" w:rsidR="00125241" w:rsidRPr="00A046FB" w:rsidRDefault="001078FD" w:rsidP="00A27624">
            <w:pPr>
              <w:pStyle w:val="ListParagraph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78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Ryser, E.T., &amp; Marth, E.H. (Eds). (2007). </w:t>
            </w:r>
            <w:hyperlink r:id="rId15" w:history="1">
              <w:r w:rsidRPr="00256BE7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Listeria, listeriosis, and food safety</w:t>
              </w:r>
            </w:hyperlink>
            <w:r w:rsidRPr="001078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(3</w:t>
            </w:r>
            <w:r w:rsidRPr="00256BE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 w:rsidR="00256B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078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ed.). Boca Raton: CRC Press.</w:t>
            </w:r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242D5921" w14:textId="0F2D3586" w:rsidR="00125241" w:rsidRPr="00A046FB" w:rsidRDefault="000111F5" w:rsidP="006309C1">
            <w:pPr>
              <w:pStyle w:val="ListParagraph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11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Carlos Jimenez-Lopez, J. (Ed.). (2021). </w:t>
            </w:r>
            <w:r w:rsidRPr="000111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Grain and </w:t>
            </w:r>
            <w:r w:rsidRPr="000111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seed proteins functionality</w:t>
            </w:r>
            <w:r w:rsidRPr="000111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London: </w:t>
            </w:r>
            <w:proofErr w:type="spellStart"/>
            <w:r w:rsidRPr="000111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IntechOpen</w:t>
            </w:r>
            <w:proofErr w:type="spellEnd"/>
            <w:r w:rsidRPr="000111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hyperlink r:id="rId16" w:history="1">
              <w:proofErr w:type="spellStart"/>
              <w:r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 xml:space="preserve">: </w:t>
              </w:r>
              <w:r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10.5772/intechopen.87503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569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A12BAE" w:rsidRPr="00A046FB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4A790FAC" w:rsidR="00125241" w:rsidRPr="00A046FB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26C32078" w14:textId="5A61093B" w:rsidR="00125241" w:rsidRPr="00A046FB" w:rsidRDefault="00F77066" w:rsidP="00A27624">
            <w:pPr>
              <w:pStyle w:val="ListParagraph"/>
              <w:numPr>
                <w:ilvl w:val="0"/>
                <w:numId w:val="8"/>
              </w:numPr>
              <w:spacing w:after="80"/>
              <w:ind w:left="319" w:hanging="31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770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Abela-Ridder, B.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F770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Rupprecht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F770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F770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F770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&amp;</w:t>
            </w:r>
            <w:r w:rsidRPr="00F770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Fooks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A.R.</w:t>
            </w:r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.). (201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). </w:t>
            </w:r>
            <w:hyperlink r:id="rId17" w:history="1">
              <w:r w:rsidR="00533F34" w:rsidRPr="00402525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Laboratory techniques in rabies</w:t>
              </w:r>
            </w:hyperlink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533F3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="00533F34" w:rsidRPr="00533F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="00533F3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ed., </w:t>
            </w:r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Vol. 1). </w:t>
            </w:r>
            <w:r w:rsidR="00AD0C68" w:rsidRPr="00AD0C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Geneva</w:t>
            </w:r>
            <w:r w:rsidR="00AD0C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="00AD0C68" w:rsidRPr="00AD0C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D0C68" w:rsidRPr="00AD0C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World Health Organization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3415CCA" w14:textId="04A3A23C" w:rsidR="00125241" w:rsidRPr="00A046FB" w:rsidRDefault="004429A9" w:rsidP="00A5467D">
            <w:pPr>
              <w:pStyle w:val="ListParagraph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9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Osborne, M.P., &amp; Laird, J. (2022). </w:t>
            </w:r>
            <w:hyperlink r:id="rId18" w:history="1">
              <w:r w:rsidRPr="00906EFA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Snow leopards and other wild cats</w:t>
              </w:r>
            </w:hyperlink>
            <w:r w:rsidRPr="004429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44). New York: Random House Books for Young Readers.</w:t>
            </w:r>
          </w:p>
        </w:tc>
      </w:tr>
      <w:tr w:rsidR="00125241" w:rsidRPr="00A046FB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3BD9F497" w:rsidR="00125241" w:rsidRPr="00A046FB" w:rsidRDefault="00A61F1D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0A33DE30" w:rsidR="00125241" w:rsidRPr="00A046FB" w:rsidRDefault="00BA412E" w:rsidP="00487457">
            <w:pPr>
              <w:pStyle w:val="ListParagraph"/>
              <w:numPr>
                <w:ilvl w:val="0"/>
                <w:numId w:val="12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Atapattu, A.J., Perera, L.K., </w:t>
            </w:r>
            <w:proofErr w:type="spellStart"/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Nuwarapaksha</w:t>
            </w:r>
            <w:proofErr w:type="spellEnd"/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T.D., </w:t>
            </w:r>
            <w:proofErr w:type="spellStart"/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Udumann</w:t>
            </w:r>
            <w:proofErr w:type="spellEnd"/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S.S., &amp; Dissanayaka, N.S. (2024). Challenges in achieving artificial intelligence in agriculture. In S.S. Chouhan, A. Saxena, U.P. Singh &amp; S. Jain (Eds.), </w:t>
            </w:r>
            <w:r w:rsidRPr="00BA41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Artificial intelligence techniques in smart agriculture</w:t>
            </w:r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7-34). Singapore: Springer. </w:t>
            </w:r>
            <w:hyperlink r:id="rId19" w:history="1">
              <w:proofErr w:type="spellStart"/>
              <w:r w:rsidRPr="006C3AC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6C3AC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10.1007/978-981-97-5878-4_2</w:t>
              </w:r>
            </w:hyperlink>
            <w:r w:rsidRPr="00BA41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79FDA463" w14:textId="7A0764D0" w:rsidR="00125241" w:rsidRPr="00A046FB" w:rsidRDefault="009F2E70" w:rsidP="00A27624">
            <w:pPr>
              <w:pStyle w:val="ListParagraph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Ertekin, C., Aktas, T., </w:t>
            </w:r>
            <w:proofErr w:type="spellStart"/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Alibas</w:t>
            </w:r>
            <w:proofErr w:type="spellEnd"/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I., &amp; </w:t>
            </w:r>
            <w:proofErr w:type="spellStart"/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Essalhi</w:t>
            </w:r>
            <w:proofErr w:type="spellEnd"/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H. (2023). Drying of fruits and vegetables. In S.M. Jafari &amp; N. </w:t>
            </w:r>
            <w:proofErr w:type="spellStart"/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Malekjani</w:t>
            </w:r>
            <w:proofErr w:type="spellEnd"/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(Eds.), </w:t>
            </w:r>
            <w:r w:rsidRPr="007A45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Drying technology in food processing: Unit operations and processing equipment in the food industry</w:t>
            </w:r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491-542). Amsterdam: Elsevier. </w:t>
            </w:r>
            <w:hyperlink r:id="rId20" w:history="1">
              <w:proofErr w:type="spellStart"/>
              <w:r w:rsidRPr="007A455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7A455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10.1016/B978-0-12-819895-7.00004-3</w:t>
              </w:r>
            </w:hyperlink>
            <w:r w:rsidRPr="009F2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ED324E" w:rsidRPr="00A046FB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7B291EB0" w:rsidR="00ED324E" w:rsidRPr="00A046FB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Conference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363F6E12" w14:textId="07FD97C2" w:rsidR="00A6513F" w:rsidRPr="00A046FB" w:rsidRDefault="00371D40" w:rsidP="00A6513F">
            <w:pPr>
              <w:pStyle w:val="ListParagraph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1D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Bachu, L., </w:t>
            </w:r>
            <w:proofErr w:type="spellStart"/>
            <w:r w:rsidRPr="00371D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Kandibanda</w:t>
            </w:r>
            <w:proofErr w:type="spellEnd"/>
            <w:r w:rsidRPr="00371D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A., Grandhi, N., Athina, D.P., &amp; Ande, P.K. (2024). Machine learning for enhanced crop management and optimization of yield in precision agriculture. In </w:t>
            </w:r>
            <w:r w:rsidRPr="00371D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2024 8</w:t>
            </w:r>
            <w:r w:rsidRPr="00371D4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Pr="00371D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371D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international conference on I-SMAC (IoT in social, mobile, analytics and cloud) (I-SMAC)</w:t>
            </w:r>
            <w:r w:rsidRPr="00371D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1289-1293). Kirtipur: IEEE. </w:t>
            </w:r>
            <w:hyperlink r:id="rId21" w:history="1">
              <w:proofErr w:type="spellStart"/>
              <w:r w:rsidRPr="0084032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840320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10.1109/i-smac61858.2024.10714733</w:t>
              </w:r>
            </w:hyperlink>
            <w:r w:rsidRPr="00371D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3CECB5E" w14:textId="2D67B35E" w:rsidR="00BD08F5" w:rsidRPr="00A046FB" w:rsidRDefault="00B97FEA" w:rsidP="00A6513F">
            <w:pPr>
              <w:pStyle w:val="ListParagraph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97F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Abilmazhinova</w:t>
            </w:r>
            <w:proofErr w:type="spellEnd"/>
            <w:r w:rsidRPr="00B97F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N.K. (2025). </w:t>
            </w:r>
            <w:hyperlink r:id="rId22" w:history="1">
              <w:r w:rsidRPr="0056376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Use of horse meat trimming in the production of meat semi-finished products</w:t>
              </w:r>
            </w:hyperlink>
            <w:r w:rsidRPr="00B97F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In E.N. Skorikova (Ed.), </w:t>
            </w:r>
            <w:r w:rsidRPr="00563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XIII international scientific and practical conference “Development of science and education: Current issues, achievements, and development prospects”</w:t>
            </w:r>
            <w:r w:rsidRPr="00B97F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4-11). Anapa: Innova.</w:t>
            </w:r>
          </w:p>
        </w:tc>
      </w:tr>
      <w:tr w:rsidR="00BC4444" w:rsidRPr="00A046FB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40CF67AC" w:rsidR="00BC4444" w:rsidRPr="00A046FB" w:rsidRDefault="00BC4444" w:rsidP="00BC4444">
            <w:pPr>
              <w:pStyle w:val="ListParagraph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</w:t>
            </w:r>
            <w:r w:rsidR="0058135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1F955A" w14:textId="2C63B889" w:rsidR="00A6513F" w:rsidRPr="00A046FB" w:rsidRDefault="009453C5" w:rsidP="00A6513F">
            <w:pPr>
              <w:pStyle w:val="ListParagraph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9453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Wang, S., Yang, Y., Yin, H., Zhao, J., Wang, T., Yang, X., Ren, J., &amp; Yin, C. (2025). Towards digital transformation of agriculture for sustainable development in China: Experience and lessons learned. </w:t>
            </w:r>
            <w:r w:rsidRPr="00D679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Sustainability</w:t>
            </w:r>
            <w:r w:rsidRPr="009453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17(8), article number 3756. </w:t>
            </w:r>
            <w:hyperlink r:id="rId23" w:history="1">
              <w:proofErr w:type="spellStart"/>
              <w:r w:rsidRPr="00D679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D679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10.3390/su17083756</w:t>
              </w:r>
            </w:hyperlink>
            <w:r w:rsidRPr="009453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6513F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4FE9501" w14:textId="24592370" w:rsidR="00BC4444" w:rsidRPr="00A046FB" w:rsidRDefault="00A6513F" w:rsidP="00A6513F">
            <w:pPr>
              <w:spacing w:after="80"/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D67936" w:rsidRPr="00D679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Birner, R., Daum, T., &amp; Pray, C. (2021). Who drives the digital revolution in agriculture? A review of supply-side trends, players and challenges. </w:t>
            </w:r>
            <w:r w:rsidR="00D67936" w:rsidRPr="00D235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Applied Economic</w:t>
            </w:r>
            <w:r w:rsidR="00D67936" w:rsidRPr="00D679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67936" w:rsidRPr="0001137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Perspectives and Policy</w:t>
            </w:r>
            <w:r w:rsidR="00D67936" w:rsidRPr="00D679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43(4), 1260-1285. </w:t>
            </w:r>
            <w:hyperlink r:id="rId24" w:history="1">
              <w:proofErr w:type="spellStart"/>
              <w:r w:rsidR="00D67936" w:rsidRPr="000A073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="00D67936" w:rsidRPr="000A073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10.1002/aepp.13145</w:t>
              </w:r>
            </w:hyperlink>
            <w:r w:rsidR="00D67936" w:rsidRPr="00D679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0AFC2F53" w14:textId="77777777" w:rsidTr="00A65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189392A9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Doctoral</w:t>
            </w:r>
            <w:r w:rsidR="00D27B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PhD, </w:t>
            </w:r>
            <w:proofErr w:type="gramStart"/>
            <w:r w:rsidR="00D27B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Master’s</w:t>
            </w:r>
            <w:proofErr w:type="gram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05E88462" w:rsidR="00BD08F5" w:rsidRPr="00A046FB" w:rsidRDefault="00AE630D" w:rsidP="00C048A2">
            <w:pPr>
              <w:pStyle w:val="ListParagraph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3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Bautista, C.T. (2025). </w:t>
            </w:r>
            <w:hyperlink r:id="rId25" w:history="1">
              <w:r w:rsidRPr="00761F77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Genomics-informed surveillance for elimination of rabies in the Philippines</w:t>
              </w:r>
            </w:hyperlink>
            <w:r w:rsidRPr="00AE63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(PhD thesis, University of Glasgow, Glasgow, Scotland).</w:t>
            </w:r>
          </w:p>
          <w:p w14:paraId="03D484ED" w14:textId="5367951A" w:rsidR="00BC4444" w:rsidRPr="00A046FB" w:rsidRDefault="0046263E" w:rsidP="00C048A2">
            <w:pPr>
              <w:pStyle w:val="ListParagraph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26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Beyrouthy, M. (2023). </w:t>
            </w:r>
            <w:r w:rsidRPr="005459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Effect of plastic nets on saffron growth</w:t>
            </w:r>
            <w:r w:rsidRPr="004626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(Master’s thesis, American University of Beirut, Beirut, Lebanon). </w:t>
            </w:r>
            <w:hyperlink r:id="rId26" w:history="1">
              <w:proofErr w:type="spellStart"/>
              <w:r w:rsidRPr="00D27B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D27B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10.13140/RG.2.2.17399.43686</w:t>
              </w:r>
            </w:hyperlink>
            <w:r w:rsidRPr="004626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3E69BBF7" w:rsidR="00BC4444" w:rsidRPr="00A046FB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08BEBF41" w14:textId="78F85FA9" w:rsidR="00A6513F" w:rsidRPr="00A046FB" w:rsidRDefault="00B87756" w:rsidP="00ED1752">
            <w:pPr>
              <w:pStyle w:val="ListParagraph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B877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Hankerson, B.R. (2025). </w:t>
            </w:r>
            <w:r w:rsidRPr="005459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Pasture, grazing, and meat production in Kazakhstan – current state and future opportunities</w:t>
            </w:r>
            <w:r w:rsidRPr="00B877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(Doctoral dissertation, Humboldt University of Berlin, Berlin, Germany). </w:t>
            </w:r>
            <w:hyperlink r:id="rId27" w:history="1">
              <w:proofErr w:type="spellStart"/>
              <w:r w:rsidRPr="004D6B5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4D6B5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10.18452/34649</w:t>
              </w:r>
            </w:hyperlink>
            <w:r w:rsidRPr="00B877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6513F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ED46096" w14:textId="08519B02" w:rsidR="00BD08F5" w:rsidRPr="00A046FB" w:rsidRDefault="0059656A" w:rsidP="00ED1752">
            <w:pPr>
              <w:pStyle w:val="ListParagraph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59656A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Pak, M.N. (2020). </w:t>
            </w:r>
            <w:hyperlink r:id="rId28" w:history="1">
              <w:r w:rsidRPr="00DD0998">
                <w:rPr>
                  <w:rStyle w:val="Hyperlink"/>
                  <w:rFonts w:ascii="Times New Roman" w:hAnsi="Times New Roman" w:cs="Times New Roman"/>
                  <w:i/>
                  <w:iCs/>
                  <w:spacing w:val="-4"/>
                  <w:sz w:val="24"/>
                  <w:szCs w:val="24"/>
                  <w:lang w:val="en-GB"/>
                </w:rPr>
                <w:t>Influence of polyunsaturated fatty acids in feed on metabolic indicators in free-roaming horses of Yakutia and development of technology for obtaining a concentrate with polyunsaturated fatty acids from the internal fat of foals</w:t>
              </w:r>
            </w:hyperlink>
            <w:r w:rsidRPr="0059656A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. (PhD dissertation, Federal State Budgetary Scientific Institution Federal Research </w:t>
            </w:r>
            <w:proofErr w:type="spellStart"/>
            <w:r w:rsidRPr="0059656A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Center</w:t>
            </w:r>
            <w:proofErr w:type="spellEnd"/>
            <w:r w:rsidRPr="0059656A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“Yakut Scientific </w:t>
            </w:r>
            <w:proofErr w:type="spellStart"/>
            <w:r w:rsidRPr="0059656A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Center</w:t>
            </w:r>
            <w:proofErr w:type="spellEnd"/>
            <w:r w:rsidRPr="0059656A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of the Siberian Branch of the Russian Academy of Sciences”, Yakut Scientific Research Institute of Agriculture named after M.G. Safronov, Yakutsk, Russian Federation).</w:t>
            </w:r>
          </w:p>
        </w:tc>
      </w:tr>
      <w:tr w:rsidR="00BC4444" w:rsidRPr="00A046FB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7524311C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35639325" w14:textId="25A38065" w:rsidR="00BC4444" w:rsidRPr="00A046FB" w:rsidRDefault="000D3038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3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Law of Kyrgyz Republic No. 153 “On State Registration of Rights to Immovable Property and Transactions Therewith”. (1998, December). Retrieved from </w:t>
            </w:r>
            <w:hyperlink r:id="rId29" w:history="1">
              <w:r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https://cbd.minjust.gov.kg/160/edition/1279572/ru</w:t>
              </w:r>
            </w:hyperlink>
            <w:r w:rsidRPr="000D3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51B890BA" w14:textId="2BAF59A9" w:rsidR="00471DEE" w:rsidRPr="00A046FB" w:rsidRDefault="00684F5F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4F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Decree of the President of the Kyrgyz Republic No. 369 “On Recognition of the Snow Leopard as the National Symbol of the Kyrgyz Republic”. (2023, December). Retrieved from </w:t>
            </w:r>
            <w:hyperlink r:id="rId30" w:history="1">
              <w:r w:rsidR="003D1A52"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https://cbd.minjust.gov.kg/230001468/edition/2820/ru</w:t>
              </w:r>
            </w:hyperlink>
            <w:r w:rsidRPr="00684F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569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D6BF8D4" w14:textId="576FF152" w:rsidR="00CD4BDA" w:rsidRPr="00A046FB" w:rsidRDefault="00493A94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Directive 2010/63/EU of the European Parliament and of the Council on the </w:t>
            </w: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Protection </w:t>
            </w: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Animals Used </w:t>
            </w: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</w:t>
            </w: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Scientific Purposes</w:t>
            </w:r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(2010, September). Retrieved from </w:t>
            </w:r>
            <w:hyperlink r:id="rId31" w:history="1">
              <w:r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https://eur-lex.europa.eu/legal-content/EN/TXT/?uri=CELEX:32010L0063</w:t>
              </w:r>
            </w:hyperlink>
            <w:r w:rsidRPr="00493A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BC4444" w:rsidRPr="00A046FB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Webpage</w:t>
            </w:r>
          </w:p>
        </w:tc>
        <w:tc>
          <w:tcPr>
            <w:tcW w:w="7840" w:type="dxa"/>
          </w:tcPr>
          <w:p w14:paraId="24962992" w14:textId="0F761AB8" w:rsidR="00471DEE" w:rsidRPr="00A046FB" w:rsidRDefault="002C1E7D" w:rsidP="00471DEE">
            <w:pPr>
              <w:pStyle w:val="ListParagraph"/>
              <w:numPr>
                <w:ilvl w:val="0"/>
                <w:numId w:val="22"/>
              </w:numPr>
              <w:spacing w:after="80" w:line="259" w:lineRule="auto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1E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GenBank (n.d.). Retrieved from </w:t>
            </w:r>
            <w:hyperlink r:id="rId32" w:history="1">
              <w:r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https://www.ncbi.nlm.nih.gov/genbank/</w:t>
              </w:r>
            </w:hyperlink>
            <w:r w:rsidRPr="002C1E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DB3516B" w14:textId="45E26492" w:rsidR="00BC4444" w:rsidRPr="00A046FB" w:rsidRDefault="00160115" w:rsidP="00471DEE">
            <w:pPr>
              <w:pStyle w:val="ListParagraph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1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Ministry of Water Resources, Agriculture and Processing Industry of the Kyrgyz Republic (n.d.). Retrieved from </w:t>
            </w:r>
            <w:hyperlink r:id="rId33" w:history="1">
              <w:r w:rsidRPr="00A95C0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https://agro.gov.kg/</w:t>
              </w:r>
            </w:hyperlink>
            <w:r w:rsidRPr="001601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569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67BF0C4F" w14:textId="77777777" w:rsidR="0092712B" w:rsidRPr="00A046FB" w:rsidRDefault="0092712B" w:rsidP="00B724D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A046FB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6541" w14:textId="77777777" w:rsidR="002972F4" w:rsidRDefault="002972F4" w:rsidP="0092712B">
      <w:pPr>
        <w:spacing w:after="0" w:line="240" w:lineRule="auto"/>
      </w:pPr>
      <w:r>
        <w:separator/>
      </w:r>
    </w:p>
  </w:endnote>
  <w:endnote w:type="continuationSeparator" w:id="0">
    <w:p w14:paraId="350709E9" w14:textId="77777777" w:rsidR="002972F4" w:rsidRDefault="002972F4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9C59" w14:textId="77777777" w:rsidR="002972F4" w:rsidRDefault="002972F4" w:rsidP="0092712B">
      <w:pPr>
        <w:spacing w:after="0" w:line="240" w:lineRule="auto"/>
      </w:pPr>
      <w:r>
        <w:separator/>
      </w:r>
    </w:p>
  </w:footnote>
  <w:footnote w:type="continuationSeparator" w:id="0">
    <w:p w14:paraId="7EF92C28" w14:textId="77777777" w:rsidR="002972F4" w:rsidRDefault="002972F4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1224"/>
    <w:multiLevelType w:val="hybridMultilevel"/>
    <w:tmpl w:val="63EE26F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5" w:hanging="360"/>
      </w:pPr>
    </w:lvl>
    <w:lvl w:ilvl="2" w:tplc="2000001B" w:tentative="1">
      <w:start w:val="1"/>
      <w:numFmt w:val="lowerRoman"/>
      <w:lvlText w:val="%3."/>
      <w:lvlJc w:val="right"/>
      <w:pPr>
        <w:ind w:left="2215" w:hanging="180"/>
      </w:pPr>
    </w:lvl>
    <w:lvl w:ilvl="3" w:tplc="2000000F" w:tentative="1">
      <w:start w:val="1"/>
      <w:numFmt w:val="decimal"/>
      <w:lvlText w:val="%4."/>
      <w:lvlJc w:val="left"/>
      <w:pPr>
        <w:ind w:left="2935" w:hanging="360"/>
      </w:pPr>
    </w:lvl>
    <w:lvl w:ilvl="4" w:tplc="20000019" w:tentative="1">
      <w:start w:val="1"/>
      <w:numFmt w:val="lowerLetter"/>
      <w:lvlText w:val="%5."/>
      <w:lvlJc w:val="left"/>
      <w:pPr>
        <w:ind w:left="3655" w:hanging="360"/>
      </w:pPr>
    </w:lvl>
    <w:lvl w:ilvl="5" w:tplc="2000001B" w:tentative="1">
      <w:start w:val="1"/>
      <w:numFmt w:val="lowerRoman"/>
      <w:lvlText w:val="%6."/>
      <w:lvlJc w:val="right"/>
      <w:pPr>
        <w:ind w:left="4375" w:hanging="180"/>
      </w:pPr>
    </w:lvl>
    <w:lvl w:ilvl="6" w:tplc="2000000F" w:tentative="1">
      <w:start w:val="1"/>
      <w:numFmt w:val="decimal"/>
      <w:lvlText w:val="%7."/>
      <w:lvlJc w:val="left"/>
      <w:pPr>
        <w:ind w:left="5095" w:hanging="360"/>
      </w:pPr>
    </w:lvl>
    <w:lvl w:ilvl="7" w:tplc="20000019" w:tentative="1">
      <w:start w:val="1"/>
      <w:numFmt w:val="lowerLetter"/>
      <w:lvlText w:val="%8."/>
      <w:lvlJc w:val="left"/>
      <w:pPr>
        <w:ind w:left="5815" w:hanging="360"/>
      </w:pPr>
    </w:lvl>
    <w:lvl w:ilvl="8" w:tplc="20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9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735825">
    <w:abstractNumId w:val="6"/>
  </w:num>
  <w:num w:numId="2" w16cid:durableId="2116099245">
    <w:abstractNumId w:val="17"/>
  </w:num>
  <w:num w:numId="3" w16cid:durableId="1324428616">
    <w:abstractNumId w:val="16"/>
  </w:num>
  <w:num w:numId="4" w16cid:durableId="433137404">
    <w:abstractNumId w:val="12"/>
  </w:num>
  <w:num w:numId="5" w16cid:durableId="1282497169">
    <w:abstractNumId w:val="20"/>
  </w:num>
  <w:num w:numId="6" w16cid:durableId="1461604848">
    <w:abstractNumId w:val="9"/>
  </w:num>
  <w:num w:numId="7" w16cid:durableId="1440569107">
    <w:abstractNumId w:val="2"/>
  </w:num>
  <w:num w:numId="8" w16cid:durableId="1389839744">
    <w:abstractNumId w:val="7"/>
  </w:num>
  <w:num w:numId="9" w16cid:durableId="305203026">
    <w:abstractNumId w:val="8"/>
  </w:num>
  <w:num w:numId="10" w16cid:durableId="1779059771">
    <w:abstractNumId w:val="15"/>
  </w:num>
  <w:num w:numId="11" w16cid:durableId="38408180">
    <w:abstractNumId w:val="0"/>
  </w:num>
  <w:num w:numId="12" w16cid:durableId="1923366759">
    <w:abstractNumId w:val="19"/>
  </w:num>
  <w:num w:numId="13" w16cid:durableId="2140295074">
    <w:abstractNumId w:val="4"/>
  </w:num>
  <w:num w:numId="14" w16cid:durableId="293292977">
    <w:abstractNumId w:val="21"/>
  </w:num>
  <w:num w:numId="15" w16cid:durableId="984748156">
    <w:abstractNumId w:val="1"/>
  </w:num>
  <w:num w:numId="16" w16cid:durableId="290593809">
    <w:abstractNumId w:val="11"/>
  </w:num>
  <w:num w:numId="17" w16cid:durableId="1962421486">
    <w:abstractNumId w:val="13"/>
  </w:num>
  <w:num w:numId="18" w16cid:durableId="1146356584">
    <w:abstractNumId w:val="5"/>
  </w:num>
  <w:num w:numId="19" w16cid:durableId="236407902">
    <w:abstractNumId w:val="14"/>
  </w:num>
  <w:num w:numId="20" w16cid:durableId="1041590602">
    <w:abstractNumId w:val="3"/>
  </w:num>
  <w:num w:numId="21" w16cid:durableId="527180841">
    <w:abstractNumId w:val="22"/>
  </w:num>
  <w:num w:numId="22" w16cid:durableId="38406077">
    <w:abstractNumId w:val="10"/>
  </w:num>
  <w:num w:numId="23" w16cid:durableId="19027172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11F5"/>
    <w:rsid w:val="00011378"/>
    <w:rsid w:val="000147EF"/>
    <w:rsid w:val="00045389"/>
    <w:rsid w:val="00050FC5"/>
    <w:rsid w:val="000551ED"/>
    <w:rsid w:val="0005754F"/>
    <w:rsid w:val="000647C3"/>
    <w:rsid w:val="0009541A"/>
    <w:rsid w:val="000A0731"/>
    <w:rsid w:val="000B1FE4"/>
    <w:rsid w:val="000B40FC"/>
    <w:rsid w:val="000D3038"/>
    <w:rsid w:val="000D69B6"/>
    <w:rsid w:val="000E2E3B"/>
    <w:rsid w:val="000F3F14"/>
    <w:rsid w:val="0010733A"/>
    <w:rsid w:val="001078FD"/>
    <w:rsid w:val="00125241"/>
    <w:rsid w:val="00143E3E"/>
    <w:rsid w:val="00153CB4"/>
    <w:rsid w:val="00160115"/>
    <w:rsid w:val="00161312"/>
    <w:rsid w:val="00171606"/>
    <w:rsid w:val="00172975"/>
    <w:rsid w:val="00177B58"/>
    <w:rsid w:val="001B0449"/>
    <w:rsid w:val="001B29ED"/>
    <w:rsid w:val="001C71DE"/>
    <w:rsid w:val="001E1011"/>
    <w:rsid w:val="001E418C"/>
    <w:rsid w:val="0022472F"/>
    <w:rsid w:val="00226780"/>
    <w:rsid w:val="0024116C"/>
    <w:rsid w:val="0024449E"/>
    <w:rsid w:val="00256BE7"/>
    <w:rsid w:val="00287361"/>
    <w:rsid w:val="00287D84"/>
    <w:rsid w:val="00294F43"/>
    <w:rsid w:val="002972F4"/>
    <w:rsid w:val="002A30B6"/>
    <w:rsid w:val="002B5743"/>
    <w:rsid w:val="002C1E7D"/>
    <w:rsid w:val="002E530E"/>
    <w:rsid w:val="00313EBF"/>
    <w:rsid w:val="0032163C"/>
    <w:rsid w:val="00321711"/>
    <w:rsid w:val="00342177"/>
    <w:rsid w:val="003656C7"/>
    <w:rsid w:val="0036601D"/>
    <w:rsid w:val="00371D40"/>
    <w:rsid w:val="003827AC"/>
    <w:rsid w:val="00396CD0"/>
    <w:rsid w:val="003A7DE7"/>
    <w:rsid w:val="003D1A52"/>
    <w:rsid w:val="003D4AD4"/>
    <w:rsid w:val="00402525"/>
    <w:rsid w:val="0040477A"/>
    <w:rsid w:val="004226A7"/>
    <w:rsid w:val="004429A9"/>
    <w:rsid w:val="0046263E"/>
    <w:rsid w:val="00471DEE"/>
    <w:rsid w:val="0047421E"/>
    <w:rsid w:val="004761BA"/>
    <w:rsid w:val="0048568B"/>
    <w:rsid w:val="00487457"/>
    <w:rsid w:val="004910A9"/>
    <w:rsid w:val="00493A94"/>
    <w:rsid w:val="00497263"/>
    <w:rsid w:val="004D6B5C"/>
    <w:rsid w:val="004E7F7F"/>
    <w:rsid w:val="004F06A3"/>
    <w:rsid w:val="004F3ADF"/>
    <w:rsid w:val="00515786"/>
    <w:rsid w:val="00533F34"/>
    <w:rsid w:val="005459DF"/>
    <w:rsid w:val="00553A31"/>
    <w:rsid w:val="005569C7"/>
    <w:rsid w:val="00563765"/>
    <w:rsid w:val="00571C06"/>
    <w:rsid w:val="00577318"/>
    <w:rsid w:val="00581357"/>
    <w:rsid w:val="00595F00"/>
    <w:rsid w:val="0059656A"/>
    <w:rsid w:val="005A25AD"/>
    <w:rsid w:val="005E3126"/>
    <w:rsid w:val="005F60BE"/>
    <w:rsid w:val="006252F9"/>
    <w:rsid w:val="006309C1"/>
    <w:rsid w:val="00643F13"/>
    <w:rsid w:val="00647CFE"/>
    <w:rsid w:val="00651CEA"/>
    <w:rsid w:val="006622FE"/>
    <w:rsid w:val="00684F5F"/>
    <w:rsid w:val="00693E4D"/>
    <w:rsid w:val="006A4118"/>
    <w:rsid w:val="006C3ACA"/>
    <w:rsid w:val="006D116F"/>
    <w:rsid w:val="007028B8"/>
    <w:rsid w:val="0071443A"/>
    <w:rsid w:val="0074675A"/>
    <w:rsid w:val="00761F77"/>
    <w:rsid w:val="007660A4"/>
    <w:rsid w:val="00787AFB"/>
    <w:rsid w:val="00787C7A"/>
    <w:rsid w:val="007A4556"/>
    <w:rsid w:val="007A4EDE"/>
    <w:rsid w:val="007B3643"/>
    <w:rsid w:val="008079CB"/>
    <w:rsid w:val="008179A7"/>
    <w:rsid w:val="00830F66"/>
    <w:rsid w:val="00840320"/>
    <w:rsid w:val="00874434"/>
    <w:rsid w:val="0089770F"/>
    <w:rsid w:val="008A1A39"/>
    <w:rsid w:val="008A2DBD"/>
    <w:rsid w:val="008C2356"/>
    <w:rsid w:val="00902868"/>
    <w:rsid w:val="00906EFA"/>
    <w:rsid w:val="0090774A"/>
    <w:rsid w:val="009137F3"/>
    <w:rsid w:val="009167BE"/>
    <w:rsid w:val="00916FD1"/>
    <w:rsid w:val="00925D8A"/>
    <w:rsid w:val="0092712B"/>
    <w:rsid w:val="009453C5"/>
    <w:rsid w:val="00984016"/>
    <w:rsid w:val="00995D76"/>
    <w:rsid w:val="00996AD8"/>
    <w:rsid w:val="009F2E70"/>
    <w:rsid w:val="00A046FB"/>
    <w:rsid w:val="00A12BAE"/>
    <w:rsid w:val="00A17F9E"/>
    <w:rsid w:val="00A230DE"/>
    <w:rsid w:val="00A27624"/>
    <w:rsid w:val="00A350CB"/>
    <w:rsid w:val="00A5467D"/>
    <w:rsid w:val="00A61F1D"/>
    <w:rsid w:val="00A6513F"/>
    <w:rsid w:val="00A7435C"/>
    <w:rsid w:val="00AD0C68"/>
    <w:rsid w:val="00AD233F"/>
    <w:rsid w:val="00AD5908"/>
    <w:rsid w:val="00AD7390"/>
    <w:rsid w:val="00AE630D"/>
    <w:rsid w:val="00AF2791"/>
    <w:rsid w:val="00AF286F"/>
    <w:rsid w:val="00B05888"/>
    <w:rsid w:val="00B169BF"/>
    <w:rsid w:val="00B64580"/>
    <w:rsid w:val="00B724D7"/>
    <w:rsid w:val="00B7270E"/>
    <w:rsid w:val="00B77ACA"/>
    <w:rsid w:val="00B87756"/>
    <w:rsid w:val="00B97FEA"/>
    <w:rsid w:val="00BA0570"/>
    <w:rsid w:val="00BA412E"/>
    <w:rsid w:val="00BB66A1"/>
    <w:rsid w:val="00BC4444"/>
    <w:rsid w:val="00BD08F5"/>
    <w:rsid w:val="00BE6CFE"/>
    <w:rsid w:val="00C048A2"/>
    <w:rsid w:val="00C1757B"/>
    <w:rsid w:val="00C26B85"/>
    <w:rsid w:val="00C402EE"/>
    <w:rsid w:val="00C46535"/>
    <w:rsid w:val="00CA7551"/>
    <w:rsid w:val="00CC482E"/>
    <w:rsid w:val="00CD15DD"/>
    <w:rsid w:val="00CD273B"/>
    <w:rsid w:val="00CD4BDA"/>
    <w:rsid w:val="00CE3706"/>
    <w:rsid w:val="00CE4C9F"/>
    <w:rsid w:val="00CE730F"/>
    <w:rsid w:val="00D229B1"/>
    <w:rsid w:val="00D23511"/>
    <w:rsid w:val="00D27B9C"/>
    <w:rsid w:val="00D33217"/>
    <w:rsid w:val="00D41CB9"/>
    <w:rsid w:val="00D44E13"/>
    <w:rsid w:val="00D517E0"/>
    <w:rsid w:val="00D67936"/>
    <w:rsid w:val="00D7687B"/>
    <w:rsid w:val="00D857E4"/>
    <w:rsid w:val="00D96B04"/>
    <w:rsid w:val="00DC12A2"/>
    <w:rsid w:val="00DC24C2"/>
    <w:rsid w:val="00DC5B98"/>
    <w:rsid w:val="00DD0998"/>
    <w:rsid w:val="00DD6FA4"/>
    <w:rsid w:val="00DE67D2"/>
    <w:rsid w:val="00DF0E16"/>
    <w:rsid w:val="00DF297D"/>
    <w:rsid w:val="00E0004D"/>
    <w:rsid w:val="00E127A4"/>
    <w:rsid w:val="00E13BE5"/>
    <w:rsid w:val="00E17A31"/>
    <w:rsid w:val="00E21818"/>
    <w:rsid w:val="00E274AA"/>
    <w:rsid w:val="00E33CBC"/>
    <w:rsid w:val="00E33E9D"/>
    <w:rsid w:val="00E658F7"/>
    <w:rsid w:val="00E878C2"/>
    <w:rsid w:val="00EA2446"/>
    <w:rsid w:val="00EC4B99"/>
    <w:rsid w:val="00ED1752"/>
    <w:rsid w:val="00ED324E"/>
    <w:rsid w:val="00EF0F7B"/>
    <w:rsid w:val="00EF6FD2"/>
    <w:rsid w:val="00EF7936"/>
    <w:rsid w:val="00F064F2"/>
    <w:rsid w:val="00F20DD3"/>
    <w:rsid w:val="00F54449"/>
    <w:rsid w:val="00F64430"/>
    <w:rsid w:val="00F6469A"/>
    <w:rsid w:val="00F71C18"/>
    <w:rsid w:val="00F77066"/>
    <w:rsid w:val="00F82773"/>
    <w:rsid w:val="00F85AEC"/>
    <w:rsid w:val="00FC1083"/>
    <w:rsid w:val="00FC1D88"/>
    <w:rsid w:val="00FC7713"/>
    <w:rsid w:val="00FC7D60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1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71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271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127A4"/>
    <w:pPr>
      <w:ind w:left="720"/>
      <w:contextualSpacing/>
    </w:pPr>
  </w:style>
  <w:style w:type="table" w:styleId="PlainTable1">
    <w:name w:val="Plain Table 1"/>
    <w:basedOn w:val="TableNormal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4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4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C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library.uq.edu.au/referencing/apa6/about" TargetMode="External"/><Relationship Id="rId13" Type="http://schemas.openxmlformats.org/officeDocument/2006/relationships/hyperlink" Target="https://books.google.kg/books?hl=ru&amp;lr=&amp;id=8vu9EAAAQBAJ&amp;oi=fnd&amp;pg=PA44&amp;dq=Diseases+of+animals+and+birds+%E2%80%93+the+snow+leopard+food+chain&amp;ots=Naew1D2-MI&amp;sig=SyJLVjsuWJQOaNxWYxbcr7bVgig&amp;redir_esc=y#v=onepage&amp;q&amp;f=false" TargetMode="External"/><Relationship Id="rId18" Type="http://schemas.openxmlformats.org/officeDocument/2006/relationships/hyperlink" Target="https://books.google.kg/books?hl=ru&amp;lr=&amp;id=IyE1EAAAQBAJ&amp;oi=fnd&amp;pg=PA13&amp;dq=Diseases+of+animals+and+birds+%E2%80%93+the+snow+leopard+food+chain&amp;ots=uV70LtlVSf&amp;sig=DcInplARTRaY3SGPtL9UK0COV8c&amp;redir_esc=y#v=onepage&amp;q&amp;f=false" TargetMode="External"/><Relationship Id="rId26" Type="http://schemas.openxmlformats.org/officeDocument/2006/relationships/hyperlink" Target="https://doi.org/10.13140/RG.2.2.17399.436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09/i-smac61858.2024.10714733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ater.gov.kg/docs/lotkovye_kanaly_.pdf" TargetMode="External"/><Relationship Id="rId17" Type="http://schemas.openxmlformats.org/officeDocument/2006/relationships/hyperlink" Target="https://www.who.int/publications/i/item/9789241515306" TargetMode="External"/><Relationship Id="rId25" Type="http://schemas.openxmlformats.org/officeDocument/2006/relationships/hyperlink" Target="https://theses.gla.ac.uk/85273/" TargetMode="External"/><Relationship Id="rId33" Type="http://schemas.openxmlformats.org/officeDocument/2006/relationships/hyperlink" Target="https://agro.gov.k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5772/intechopen.87503" TargetMode="External"/><Relationship Id="rId20" Type="http://schemas.openxmlformats.org/officeDocument/2006/relationships/hyperlink" Target="https://doi.org/10.1016/B978-0-12-819895-7.00004-3" TargetMode="External"/><Relationship Id="rId29" Type="http://schemas.openxmlformats.org/officeDocument/2006/relationships/hyperlink" Target="https://cbd.minjust.gov.kg/160/edition/1279572/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utledge.com/Water-in-Central-Asia-Past-Present-Future/Dukhovny-Schutter/p/book/9780367383084" TargetMode="External"/><Relationship Id="rId24" Type="http://schemas.openxmlformats.org/officeDocument/2006/relationships/hyperlink" Target="https://doi.org/10.1002/aepp.13145" TargetMode="External"/><Relationship Id="rId32" Type="http://schemas.openxmlformats.org/officeDocument/2006/relationships/hyperlink" Target="https://www.ncbi.nlm.nih.gov/genban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utledge.com/Listeria-Listeriosis-and-Food-Safety/Ryser-Marth/p/book/9780824757502" TargetMode="External"/><Relationship Id="rId23" Type="http://schemas.openxmlformats.org/officeDocument/2006/relationships/hyperlink" Target="https://doi.org/10.3390/su17083756" TargetMode="External"/><Relationship Id="rId28" Type="http://schemas.openxmlformats.org/officeDocument/2006/relationships/hyperlink" Target="https://ruhorses.ru/objavdiss/Dissertation_Pak_M_N.pdf" TargetMode="External"/><Relationship Id="rId10" Type="http://schemas.openxmlformats.org/officeDocument/2006/relationships/hyperlink" Target="https://www.ihc-platform.net/ihcmethods2009.pdf" TargetMode="External"/><Relationship Id="rId19" Type="http://schemas.openxmlformats.org/officeDocument/2006/relationships/hyperlink" Target="https://doi.org/10.1007/978-981-97-5878-4_2" TargetMode="External"/><Relationship Id="rId31" Type="http://schemas.openxmlformats.org/officeDocument/2006/relationships/hyperlink" Target="https://eur-lex.europa.eu/legal-content/EN/TXT/?uri=CELEX:32010L0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787/5km91nkdt6d6-en" TargetMode="External"/><Relationship Id="rId14" Type="http://schemas.openxmlformats.org/officeDocument/2006/relationships/hyperlink" Target="https://www.ncbi.nlm.nih.gov/books/NBK554776/" TargetMode="External"/><Relationship Id="rId22" Type="http://schemas.openxmlformats.org/officeDocument/2006/relationships/hyperlink" Target="https://innova-science.ru/wp-content/uploads/2025/05/sbornik-nauchnyh-trudov-25.04.2025-rno-13.pdf?utm_source=chatgpt.com" TargetMode="External"/><Relationship Id="rId27" Type="http://schemas.openxmlformats.org/officeDocument/2006/relationships/hyperlink" Target="https://doi.org/10.18452/34649" TargetMode="External"/><Relationship Id="rId30" Type="http://schemas.openxmlformats.org/officeDocument/2006/relationships/hyperlink" Target="https://cbd.minjust.gov.kg/230001468/edition/2820/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1164</Words>
  <Characters>6639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68</cp:revision>
  <dcterms:created xsi:type="dcterms:W3CDTF">2024-12-03T09:39:00Z</dcterms:created>
  <dcterms:modified xsi:type="dcterms:W3CDTF">2026-08-19T12:54:00Z</dcterms:modified>
</cp:coreProperties>
</file>